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D" w:rsidRDefault="003170BE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57D">
        <w:rPr>
          <w:rFonts w:ascii="Times New Roman" w:hAnsi="Times New Roman" w:cs="Times New Roman"/>
          <w:bCs/>
          <w:sz w:val="24"/>
          <w:szCs w:val="24"/>
        </w:rPr>
        <w:t xml:space="preserve">В 2019 году 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 xml:space="preserve">исполняется </w:t>
      </w:r>
      <w:r w:rsidRPr="0028157D">
        <w:rPr>
          <w:rFonts w:ascii="Times New Roman" w:hAnsi="Times New Roman" w:cs="Times New Roman"/>
          <w:bCs/>
          <w:sz w:val="24"/>
          <w:szCs w:val="24"/>
        </w:rPr>
        <w:t>25 лет основно</w:t>
      </w:r>
      <w:r w:rsidR="00DD15E5">
        <w:rPr>
          <w:rFonts w:ascii="Times New Roman" w:hAnsi="Times New Roman" w:cs="Times New Roman"/>
          <w:bCs/>
          <w:sz w:val="24"/>
          <w:szCs w:val="24"/>
        </w:rPr>
        <w:t>му</w:t>
      </w:r>
      <w:r w:rsidRPr="0028157D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DD15E5">
        <w:rPr>
          <w:rFonts w:ascii="Times New Roman" w:hAnsi="Times New Roman" w:cs="Times New Roman"/>
          <w:bCs/>
          <w:sz w:val="24"/>
          <w:szCs w:val="24"/>
        </w:rPr>
        <w:t>у</w:t>
      </w:r>
      <w:r w:rsidRPr="0028157D">
        <w:rPr>
          <w:rFonts w:ascii="Times New Roman" w:hAnsi="Times New Roman" w:cs="Times New Roman"/>
          <w:bCs/>
          <w:sz w:val="24"/>
          <w:szCs w:val="24"/>
        </w:rPr>
        <w:t xml:space="preserve"> страны - Конституции Республики Беларусь.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 xml:space="preserve">  Она была принята 15 марта 1994 года на 13-й сессии Верховного Совета и является первой в истории суверенной республики и пятой по счету Конституцией Беларуси, </w:t>
      </w:r>
      <w:r w:rsidR="00DD15E5">
        <w:rPr>
          <w:rFonts w:ascii="Times New Roman" w:hAnsi="Times New Roman" w:cs="Times New Roman"/>
          <w:bCs/>
          <w:sz w:val="24"/>
          <w:szCs w:val="24"/>
        </w:rPr>
        <w:t>действовавшей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 xml:space="preserve"> после Октябрьской революции 1917 года.  </w:t>
      </w:r>
    </w:p>
    <w:p w:rsidR="0028157D" w:rsidRDefault="00530329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Конституции е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>динственным источником государственной власти и носителем суверенитета в Республике Беларусь является народ (</w:t>
      </w:r>
      <w:r w:rsidR="00C75A32" w:rsidRPr="0028157D">
        <w:rPr>
          <w:rFonts w:ascii="Times New Roman" w:hAnsi="Times New Roman" w:cs="Times New Roman"/>
          <w:bCs/>
          <w:i/>
          <w:iCs/>
          <w:sz w:val="24"/>
          <w:szCs w:val="24"/>
        </w:rPr>
        <w:t>статья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>). Реализуя свое право на непосредственное участие в управлении делами общества и государства (</w:t>
      </w:r>
      <w:r w:rsidR="00C75A32" w:rsidRPr="0028157D">
        <w:rPr>
          <w:rFonts w:ascii="Times New Roman" w:hAnsi="Times New Roman" w:cs="Times New Roman"/>
          <w:bCs/>
          <w:i/>
          <w:iCs/>
          <w:sz w:val="24"/>
          <w:szCs w:val="24"/>
        </w:rPr>
        <w:t>статья 37 Конституции Республики Беларусь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 xml:space="preserve">), граждане по важнейшим проблемам государственной и общественной жизни определили будущее нашего государства на республиканских референдумах, решения которых нашли свое отражение в изменениях и дополнениях действующей Конституции (референдумы 1996 </w:t>
      </w:r>
      <w:r w:rsidR="00DD15E5">
        <w:rPr>
          <w:rFonts w:ascii="Times New Roman" w:hAnsi="Times New Roman" w:cs="Times New Roman"/>
          <w:bCs/>
          <w:sz w:val="24"/>
          <w:szCs w:val="24"/>
        </w:rPr>
        <w:t>и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 xml:space="preserve"> 2004 г</w:t>
      </w:r>
      <w:r w:rsidR="00DD15E5">
        <w:rPr>
          <w:rFonts w:ascii="Times New Roman" w:hAnsi="Times New Roman" w:cs="Times New Roman"/>
          <w:bCs/>
          <w:sz w:val="24"/>
          <w:szCs w:val="24"/>
        </w:rPr>
        <w:t>г.</w:t>
      </w:r>
      <w:r w:rsidR="00C75A32" w:rsidRPr="0028157D">
        <w:rPr>
          <w:rFonts w:ascii="Times New Roman" w:hAnsi="Times New Roman" w:cs="Times New Roman"/>
          <w:bCs/>
          <w:sz w:val="24"/>
          <w:szCs w:val="24"/>
        </w:rPr>
        <w:t>).</w:t>
      </w:r>
    </w:p>
    <w:p w:rsidR="00DD15E5" w:rsidRDefault="00DD15E5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57D">
        <w:rPr>
          <w:rFonts w:ascii="Times New Roman" w:hAnsi="Times New Roman" w:cs="Times New Roman"/>
          <w:sz w:val="24"/>
          <w:szCs w:val="24"/>
        </w:rPr>
        <w:t xml:space="preserve">Белорусская Конституция гарантирует каждому гражданину свободы и права, необходимые для созидательного труда, достойной жизни и гармоничного всестороннего развития личности. Конституция Республики Беларусь воплотила в себе преемственность и опыт многовекового исторического пути Беларуси, ознаменовала новый этап в политическом и социально-экономическом развитии страны. Она основывается на неотъемлемом суверенном праве белорусского народа иметь свою государственность и быть полноправным субъектом мирового сообщества. </w:t>
      </w:r>
    </w:p>
    <w:p w:rsidR="0028157D" w:rsidRDefault="003170BE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57D">
        <w:rPr>
          <w:rFonts w:ascii="Times New Roman" w:hAnsi="Times New Roman" w:cs="Times New Roman"/>
          <w:sz w:val="24"/>
          <w:szCs w:val="24"/>
        </w:rPr>
        <w:t>Конституция Беларус</w:t>
      </w:r>
      <w:r w:rsidR="00C75A32" w:rsidRPr="0028157D">
        <w:rPr>
          <w:rFonts w:ascii="Times New Roman" w:hAnsi="Times New Roman" w:cs="Times New Roman"/>
          <w:sz w:val="24"/>
          <w:szCs w:val="24"/>
        </w:rPr>
        <w:t>и</w:t>
      </w:r>
      <w:r w:rsidRPr="0028157D">
        <w:rPr>
          <w:rFonts w:ascii="Times New Roman" w:hAnsi="Times New Roman" w:cs="Times New Roman"/>
          <w:sz w:val="24"/>
          <w:szCs w:val="24"/>
        </w:rPr>
        <w:t xml:space="preserve"> вобрала </w:t>
      </w:r>
      <w:r w:rsidR="0053032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8157D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486F32">
        <w:rPr>
          <w:rFonts w:ascii="Times New Roman" w:hAnsi="Times New Roman" w:cs="Times New Roman"/>
          <w:sz w:val="24"/>
          <w:szCs w:val="24"/>
        </w:rPr>
        <w:t xml:space="preserve">существовавший на тот момент </w:t>
      </w:r>
      <w:r w:rsidRPr="0028157D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DD15E5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28157D">
        <w:rPr>
          <w:rFonts w:ascii="Times New Roman" w:hAnsi="Times New Roman" w:cs="Times New Roman"/>
          <w:sz w:val="24"/>
          <w:szCs w:val="24"/>
        </w:rPr>
        <w:t>опыт з</w:t>
      </w:r>
      <w:r w:rsidR="00DD15E5">
        <w:rPr>
          <w:rFonts w:ascii="Times New Roman" w:hAnsi="Times New Roman" w:cs="Times New Roman"/>
          <w:sz w:val="24"/>
          <w:szCs w:val="24"/>
        </w:rPr>
        <w:t xml:space="preserve">аконотворчества, что вполне закономерно, </w:t>
      </w:r>
      <w:r w:rsidRPr="0028157D">
        <w:rPr>
          <w:rFonts w:ascii="Times New Roman" w:hAnsi="Times New Roman" w:cs="Times New Roman"/>
          <w:sz w:val="24"/>
          <w:szCs w:val="24"/>
        </w:rPr>
        <w:t xml:space="preserve">так как именно на территории </w:t>
      </w:r>
      <w:r w:rsidR="00C75A32" w:rsidRPr="0028157D">
        <w:rPr>
          <w:rFonts w:ascii="Times New Roman" w:hAnsi="Times New Roman" w:cs="Times New Roman"/>
          <w:sz w:val="24"/>
          <w:szCs w:val="24"/>
        </w:rPr>
        <w:t>нашей страны</w:t>
      </w:r>
      <w:r w:rsidRPr="0028157D">
        <w:rPr>
          <w:rFonts w:ascii="Times New Roman" w:hAnsi="Times New Roman" w:cs="Times New Roman"/>
          <w:sz w:val="24"/>
          <w:szCs w:val="24"/>
        </w:rPr>
        <w:t xml:space="preserve"> действовала одна из первых конституций средневековой Европы — </w:t>
      </w:r>
      <w:r w:rsidRPr="0028157D">
        <w:rPr>
          <w:rFonts w:ascii="Times New Roman" w:hAnsi="Times New Roman" w:cs="Times New Roman"/>
          <w:bCs/>
          <w:sz w:val="24"/>
          <w:szCs w:val="24"/>
        </w:rPr>
        <w:t>Статут Великого Княжества Литовского</w:t>
      </w:r>
      <w:r w:rsidRPr="0028157D">
        <w:rPr>
          <w:rFonts w:ascii="Times New Roman" w:hAnsi="Times New Roman" w:cs="Times New Roman"/>
          <w:sz w:val="24"/>
          <w:szCs w:val="24"/>
        </w:rPr>
        <w:t>.</w:t>
      </w:r>
      <w:r w:rsidR="00C75A32" w:rsidRPr="00281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7D" w:rsidRDefault="0028157D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0333" w:rsidRPr="0028157D">
        <w:rPr>
          <w:rFonts w:ascii="Times New Roman" w:hAnsi="Times New Roman" w:cs="Times New Roman"/>
          <w:bCs/>
          <w:sz w:val="24"/>
          <w:szCs w:val="24"/>
        </w:rPr>
        <w:t xml:space="preserve">труктура Конституции Республики Беларусь представляет собой систему конституционных норм и имеет преамбулу (вступление), основную часть, заключительные и переходные положения. </w:t>
      </w:r>
      <w:r w:rsidR="00DD15E5">
        <w:rPr>
          <w:rFonts w:ascii="Times New Roman" w:hAnsi="Times New Roman" w:cs="Times New Roman"/>
          <w:bCs/>
          <w:sz w:val="24"/>
          <w:szCs w:val="24"/>
        </w:rPr>
        <w:t>С</w:t>
      </w:r>
      <w:r w:rsidR="00D80333" w:rsidRPr="0028157D">
        <w:rPr>
          <w:rFonts w:ascii="Times New Roman" w:hAnsi="Times New Roman" w:cs="Times New Roman"/>
          <w:bCs/>
          <w:sz w:val="24"/>
          <w:szCs w:val="24"/>
        </w:rPr>
        <w:t>остоит</w:t>
      </w:r>
      <w:r w:rsidR="00DD15E5">
        <w:rPr>
          <w:rFonts w:ascii="Times New Roman" w:hAnsi="Times New Roman" w:cs="Times New Roman"/>
          <w:bCs/>
          <w:sz w:val="24"/>
          <w:szCs w:val="24"/>
        </w:rPr>
        <w:t xml:space="preserve"> она</w:t>
      </w:r>
      <w:r w:rsidR="00D80333" w:rsidRPr="0028157D">
        <w:rPr>
          <w:rFonts w:ascii="Times New Roman" w:hAnsi="Times New Roman" w:cs="Times New Roman"/>
          <w:bCs/>
          <w:sz w:val="24"/>
          <w:szCs w:val="24"/>
        </w:rPr>
        <w:t xml:space="preserve"> из 146 статей.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В Преамбуле Конституции сформулированы основные идеи и принципы, которыми должны руководствоваться народ и власть в процессе государственного строительства и общественного развития. Это ответственность за настоящее состояние и будущее Беларуси; осознание себя полноправным субъектом мирового сообщества, неотъемлемое право на самоопределение; опора на многовековую историю развития белорусской государственности; утверждение прав и свобод каждого гражданина; обеспечение гражданского согласия и незыблемых устоев народовла</w:t>
      </w:r>
      <w:r w:rsidR="00615A7A">
        <w:rPr>
          <w:rFonts w:ascii="Times New Roman" w:hAnsi="Times New Roman" w:cs="Times New Roman"/>
          <w:bCs/>
          <w:sz w:val="24"/>
          <w:szCs w:val="24"/>
        </w:rPr>
        <w:t xml:space="preserve">стия и правового государства. 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В первом разделе Конституции "Основы конституционного строя" дается характеристика белорусского государства как унитарного демократического социального правового, закреплена взаимная ответственн</w:t>
      </w:r>
      <w:r w:rsidR="00615A7A">
        <w:rPr>
          <w:rFonts w:ascii="Times New Roman" w:hAnsi="Times New Roman" w:cs="Times New Roman"/>
          <w:bCs/>
          <w:sz w:val="24"/>
          <w:szCs w:val="24"/>
        </w:rPr>
        <w:t>ость гражданина и государства.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Во втором разделе "Личность, общество, государство" закрепляются личные, политические, социально-экономические и культурные права и свободы граждан, определяются обязанности граждан, ответственность государства перед обществом и личностью, его обязанность обеспечить материальные гарантии и возможности для полного осуществления прав и свобод граждан.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 xml:space="preserve">Третий раздел "Избирательная система. Референдум" закрепляет основные принципы избирательной системы, устанавливает порядок проведения республиканских и местных референдумов. 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В четвертом разделе "Президент, Парламент, Правительство, Суд" определяются статус и полномочия Президента; порядок формирования, состав, компетенция, формы и методы деятельности органов государственной власти, определяется структура судебной власти и принципы осуществления правосудия в республике.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Пятый раздел "Местное управление и самоуправление" определяет, через какие структуры гражданами осуществляется местное управление и самоуправл</w:t>
      </w:r>
      <w:r w:rsidR="00615A7A">
        <w:rPr>
          <w:rFonts w:ascii="Times New Roman" w:hAnsi="Times New Roman" w:cs="Times New Roman"/>
          <w:bCs/>
          <w:sz w:val="24"/>
          <w:szCs w:val="24"/>
        </w:rPr>
        <w:t xml:space="preserve">ение, их статус и полномочия. 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шестом разделе "Прокуратура. Комитет государственного контроля" содержатся нормы, регламентирующие деятельность двух государственных органов - Прокуратуры и Комитета государственного контроля. 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В седьмом разделе "Финансово-кредитная система Республики Беларусь" устанавливается, что на территории республики проводится единая бюджетно-финансовая, налоговая, денежно-кредитная и валютная политика, определяется порядок формирования доходов бюджета, осуществление общегосударственных расходов, составления, утверждения и исполнения бюджетов и госуда</w:t>
      </w:r>
      <w:r w:rsidR="00615A7A">
        <w:rPr>
          <w:rFonts w:ascii="Times New Roman" w:hAnsi="Times New Roman" w:cs="Times New Roman"/>
          <w:bCs/>
          <w:sz w:val="24"/>
          <w:szCs w:val="24"/>
        </w:rPr>
        <w:t>рственных внебюджетных фондов.</w:t>
      </w:r>
    </w:p>
    <w:p w:rsid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Восьмой раздел "Действие Конституции Республики Беларусь и порядок ее изменения" определяет место и роль Конституции, формирование всей правовой системы с учетом иерархии нормативных актов, а также раскрывает вопросы действия Консти</w:t>
      </w:r>
      <w:r w:rsidR="00615A7A">
        <w:rPr>
          <w:rFonts w:ascii="Times New Roman" w:hAnsi="Times New Roman" w:cs="Times New Roman"/>
          <w:bCs/>
          <w:sz w:val="24"/>
          <w:szCs w:val="24"/>
        </w:rPr>
        <w:t xml:space="preserve">туции и порядок ее изменения. </w:t>
      </w:r>
    </w:p>
    <w:p w:rsidR="00544038" w:rsidRPr="00615A7A" w:rsidRDefault="00544038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44038">
        <w:rPr>
          <w:rFonts w:ascii="Times New Roman" w:hAnsi="Times New Roman" w:cs="Times New Roman"/>
          <w:bCs/>
          <w:sz w:val="24"/>
          <w:szCs w:val="24"/>
        </w:rPr>
        <w:t>"Заключительные и переходные положения" содержатся в последнем, девятом, разделе Конституции. В нем обозначены правовые средства для обеспечения перехода к реализации тех норм, которые не могут быть исполнены сразу с введением в действие Конституции, а также содержатся нормы, посвященные особенностям формирования, сохранения полномочий ранее созданных и вновь предусмотренных государственных органов.</w:t>
      </w:r>
    </w:p>
    <w:p w:rsidR="0028157D" w:rsidRDefault="00530329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 февраля </w:t>
      </w:r>
      <w:r w:rsidR="00486F32">
        <w:rPr>
          <w:rFonts w:ascii="Times New Roman" w:hAnsi="Times New Roman" w:cs="Times New Roman"/>
          <w:bCs/>
          <w:sz w:val="24"/>
          <w:szCs w:val="24"/>
        </w:rPr>
        <w:t>2019 г. в Национальной библиотеке Беларуси состоялось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торжественное мероприятие по случаю </w:t>
      </w:r>
      <w:r w:rsidR="00D80333" w:rsidRPr="0028157D">
        <w:rPr>
          <w:rFonts w:ascii="Times New Roman" w:hAnsi="Times New Roman" w:cs="Times New Roman"/>
          <w:bCs/>
          <w:sz w:val="24"/>
          <w:szCs w:val="24"/>
        </w:rPr>
        <w:t xml:space="preserve">25-летия Конституции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Республики Беларусь. В нем приняли участие представители </w:t>
      </w:r>
      <w:r w:rsidR="0028157D" w:rsidRPr="0028157D">
        <w:rPr>
          <w:rFonts w:ascii="Times New Roman" w:hAnsi="Times New Roman" w:cs="Times New Roman"/>
          <w:bCs/>
          <w:sz w:val="24"/>
          <w:szCs w:val="24"/>
        </w:rPr>
        <w:t>дипломатического корпуса, аккредитованного в нашей стране.</w:t>
      </w:r>
    </w:p>
    <w:p w:rsidR="0028157D" w:rsidRDefault="00530329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мероприятия Министр иностранных дел Владимир </w:t>
      </w:r>
      <w:proofErr w:type="spellStart"/>
      <w:r w:rsidR="0028157D" w:rsidRPr="0028157D">
        <w:rPr>
          <w:rFonts w:ascii="Times New Roman" w:hAnsi="Times New Roman" w:cs="Times New Roman"/>
          <w:bCs/>
          <w:sz w:val="24"/>
          <w:szCs w:val="24"/>
        </w:rPr>
        <w:t>Макей</w:t>
      </w:r>
      <w:proofErr w:type="spellEnd"/>
      <w:r w:rsidR="0028157D" w:rsidRPr="0028157D">
        <w:rPr>
          <w:rFonts w:ascii="Times New Roman" w:hAnsi="Times New Roman" w:cs="Times New Roman"/>
          <w:bCs/>
          <w:sz w:val="24"/>
          <w:szCs w:val="24"/>
        </w:rPr>
        <w:t xml:space="preserve"> процитировал ряд положений Основного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  <w:r w:rsidR="0028157D" w:rsidRPr="002815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закрепляющих</w:t>
      </w:r>
      <w:r w:rsidR="0028157D" w:rsidRPr="0028157D">
        <w:rPr>
          <w:rFonts w:ascii="Times New Roman" w:hAnsi="Times New Roman" w:cs="Times New Roman"/>
          <w:bCs/>
          <w:sz w:val="24"/>
          <w:szCs w:val="24"/>
        </w:rPr>
        <w:t xml:space="preserve"> суверенное право Беларуси самостоятельно осуществлять внутреннюю и внешнюю политику, защищать свою независимость, территориальную целостность и конституционный строй.</w:t>
      </w:r>
    </w:p>
    <w:p w:rsidR="0028157D" w:rsidRPr="00C4055F" w:rsidRDefault="0028157D" w:rsidP="009777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57D">
        <w:rPr>
          <w:rFonts w:ascii="Times New Roman" w:hAnsi="Times New Roman" w:cs="Times New Roman"/>
          <w:bCs/>
          <w:sz w:val="24"/>
          <w:szCs w:val="24"/>
        </w:rPr>
        <w:t>Более 20 иностранных дипломатов прочитали на своих родных языках отрывки из национальных конституций, наиболее ярко воплощаю</w:t>
      </w:r>
      <w:r w:rsidR="00530329">
        <w:rPr>
          <w:rFonts w:ascii="Times New Roman" w:hAnsi="Times New Roman" w:cs="Times New Roman"/>
          <w:bCs/>
          <w:sz w:val="24"/>
          <w:szCs w:val="24"/>
        </w:rPr>
        <w:t>щие</w:t>
      </w:r>
      <w:r w:rsidRPr="0028157D">
        <w:rPr>
          <w:rFonts w:ascii="Times New Roman" w:hAnsi="Times New Roman" w:cs="Times New Roman"/>
          <w:bCs/>
          <w:sz w:val="24"/>
          <w:szCs w:val="24"/>
        </w:rPr>
        <w:t xml:space="preserve"> нормы и принципы, на которых основываются государственный строй и политика их стран.</w:t>
      </w:r>
    </w:p>
    <w:p w:rsidR="00C4055F" w:rsidRPr="00CB23FA" w:rsidRDefault="00C4055F" w:rsidP="00C40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4055F" w:rsidRPr="00CB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BE"/>
    <w:rsid w:val="0028157D"/>
    <w:rsid w:val="003170BE"/>
    <w:rsid w:val="00486F32"/>
    <w:rsid w:val="00530329"/>
    <w:rsid w:val="00544038"/>
    <w:rsid w:val="00615A7A"/>
    <w:rsid w:val="008277EE"/>
    <w:rsid w:val="00846E43"/>
    <w:rsid w:val="00977741"/>
    <w:rsid w:val="009D42E3"/>
    <w:rsid w:val="00BE53D0"/>
    <w:rsid w:val="00C4055F"/>
    <w:rsid w:val="00C75A32"/>
    <w:rsid w:val="00CB23FA"/>
    <w:rsid w:val="00CD6335"/>
    <w:rsid w:val="00D80333"/>
    <w:rsid w:val="00D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A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0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A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0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 А.С.</dc:creator>
  <cp:lastModifiedBy>admin</cp:lastModifiedBy>
  <cp:revision>4</cp:revision>
  <cp:lastPrinted>2019-02-28T11:44:00Z</cp:lastPrinted>
  <dcterms:created xsi:type="dcterms:W3CDTF">2019-03-05T07:38:00Z</dcterms:created>
  <dcterms:modified xsi:type="dcterms:W3CDTF">2019-03-05T07:39:00Z</dcterms:modified>
</cp:coreProperties>
</file>